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629"/>
      </w:tblGrid>
      <w:tr w:rsidR="006B64AC" w:rsidRPr="00CC23CC" w:rsidTr="006B64AC">
        <w:tc>
          <w:tcPr>
            <w:tcW w:w="8613" w:type="dxa"/>
            <w:shd w:val="clear" w:color="auto" w:fill="808080" w:themeFill="background1" w:themeFillShade="80"/>
          </w:tcPr>
          <w:p w:rsidR="006B64AC" w:rsidRPr="00F64356" w:rsidRDefault="006B64AC" w:rsidP="00F64356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  <w:tc>
          <w:tcPr>
            <w:tcW w:w="629" w:type="dxa"/>
            <w:shd w:val="clear" w:color="auto" w:fill="808080" w:themeFill="background1" w:themeFillShade="80"/>
          </w:tcPr>
          <w:p w:rsidR="006B64AC" w:rsidRPr="00CC23CC" w:rsidRDefault="006B64AC" w:rsidP="00F26FF6">
            <w:pPr>
              <w:rPr>
                <w:rFonts w:ascii="Calisto MT" w:hAnsi="Calisto MT"/>
                <w:b/>
                <w:color w:val="FFFFFF" w:themeColor="background1"/>
              </w:rPr>
            </w:pPr>
            <w:r w:rsidRPr="00CC23CC">
              <w:rPr>
                <w:rFonts w:ascii="Calisto MT" w:hAnsi="Calisto MT"/>
                <w:b/>
                <w:color w:val="FFFFFF" w:themeColor="background1"/>
              </w:rPr>
              <w:sym w:font="Webdings" w:char="F061"/>
            </w:r>
          </w:p>
        </w:tc>
      </w:tr>
      <w:tr w:rsidR="006B64AC" w:rsidRPr="00CC23C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F64356" w:rsidRDefault="00D65F11" w:rsidP="00F6435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D65F11" w:rsidRPr="00CC23CC" w:rsidTr="006B64AC">
        <w:tc>
          <w:tcPr>
            <w:tcW w:w="8613" w:type="dxa"/>
            <w:shd w:val="clear" w:color="auto" w:fill="FFFFFF" w:themeFill="background1"/>
          </w:tcPr>
          <w:p w:rsidR="00D65F11" w:rsidRPr="00F64356" w:rsidRDefault="00D65F11" w:rsidP="00F64356">
            <w:pPr>
              <w:pStyle w:val="ListParagraph"/>
              <w:numPr>
                <w:ilvl w:val="0"/>
                <w:numId w:val="30"/>
              </w:numPr>
              <w:ind w:left="426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Vocational qualification in Domestic Services</w:t>
            </w:r>
          </w:p>
        </w:tc>
        <w:tc>
          <w:tcPr>
            <w:tcW w:w="629" w:type="dxa"/>
            <w:shd w:val="clear" w:color="auto" w:fill="FFFFFF" w:themeFill="background1"/>
          </w:tcPr>
          <w:p w:rsidR="00D65F11" w:rsidRPr="00D65F11" w:rsidRDefault="00D65F11" w:rsidP="00236C44">
            <w:pPr>
              <w:rPr>
                <w:rFonts w:ascii="Calisto MT" w:hAnsi="Calisto MT"/>
                <w:color w:val="FFFFFF" w:themeColor="background1"/>
              </w:rPr>
            </w:pPr>
            <w:r w:rsidRPr="00D65F11">
              <w:rPr>
                <w:rFonts w:ascii="Calisto MT" w:hAnsi="Calisto MT"/>
              </w:rPr>
              <w:t>A</w:t>
            </w:r>
          </w:p>
        </w:tc>
      </w:tr>
      <w:tr w:rsidR="00D65F11" w:rsidRPr="00CC23C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</w:tr>
      <w:tr w:rsidR="00D65F11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D65F11" w:rsidRPr="00CC23CC" w:rsidTr="000D76F9">
        <w:tc>
          <w:tcPr>
            <w:tcW w:w="8613" w:type="dxa"/>
            <w:shd w:val="clear" w:color="auto" w:fill="FFFFFF" w:themeFill="background1"/>
          </w:tcPr>
          <w:p w:rsidR="00D65F11" w:rsidRPr="00F64356" w:rsidRDefault="00D65F11" w:rsidP="00F64356">
            <w:pPr>
              <w:numPr>
                <w:ilvl w:val="0"/>
                <w:numId w:val="13"/>
              </w:numPr>
              <w:ind w:left="426" w:hanging="42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Safety Compliance</w:t>
            </w:r>
          </w:p>
          <w:p w:rsidR="00D65F11" w:rsidRPr="00F64356" w:rsidRDefault="00D65F11" w:rsidP="00F64356">
            <w:pPr>
              <w:numPr>
                <w:ilvl w:val="0"/>
                <w:numId w:val="13"/>
              </w:numPr>
              <w:ind w:left="426" w:hanging="42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COSHH</w:t>
            </w:r>
          </w:p>
          <w:p w:rsidR="00D65F11" w:rsidRPr="00F64356" w:rsidRDefault="00D65F11" w:rsidP="00F64356">
            <w:pPr>
              <w:numPr>
                <w:ilvl w:val="0"/>
                <w:numId w:val="13"/>
              </w:numPr>
              <w:ind w:left="426" w:hanging="42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First Aid</w:t>
            </w:r>
          </w:p>
          <w:p w:rsidR="00D65F11" w:rsidRPr="00F64356" w:rsidRDefault="00D65F11" w:rsidP="00F64356">
            <w:pPr>
              <w:numPr>
                <w:ilvl w:val="0"/>
                <w:numId w:val="13"/>
              </w:numPr>
              <w:ind w:left="426" w:hanging="42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Moving &amp; Handling</w:t>
            </w:r>
          </w:p>
          <w:p w:rsidR="00D65F11" w:rsidRPr="00F64356" w:rsidRDefault="00D65F11" w:rsidP="00F64356">
            <w:pPr>
              <w:numPr>
                <w:ilvl w:val="0"/>
                <w:numId w:val="13"/>
              </w:numPr>
              <w:ind w:left="426" w:hanging="42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 xml:space="preserve">Basic Food Hygiene </w:t>
            </w:r>
          </w:p>
        </w:tc>
        <w:tc>
          <w:tcPr>
            <w:tcW w:w="629" w:type="dxa"/>
          </w:tcPr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99170A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840C5B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Default="00D65F11" w:rsidP="00840C5B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840C5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A/I </w:t>
            </w:r>
          </w:p>
        </w:tc>
      </w:tr>
      <w:tr w:rsidR="00D65F11" w:rsidRPr="00CC23C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</w:tr>
      <w:tr w:rsidR="00D65F11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D65F11" w:rsidRPr="00CC23CC" w:rsidTr="000D76F9">
        <w:tc>
          <w:tcPr>
            <w:tcW w:w="8613" w:type="dxa"/>
            <w:shd w:val="clear" w:color="auto" w:fill="FFFFFF" w:themeFill="background1"/>
          </w:tcPr>
          <w:p w:rsidR="00D65F11" w:rsidRPr="00F64356" w:rsidRDefault="00D65F11" w:rsidP="00F64356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Experience in Domestic Services</w:t>
            </w:r>
          </w:p>
          <w:p w:rsidR="00D65F11" w:rsidRPr="00F64356" w:rsidRDefault="00D65F11" w:rsidP="00F64356">
            <w:p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9" w:type="dxa"/>
          </w:tcPr>
          <w:p w:rsidR="00D65F11" w:rsidRPr="00CC23CC" w:rsidRDefault="0097432A" w:rsidP="000D76F9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A/I</w:t>
            </w:r>
          </w:p>
        </w:tc>
      </w:tr>
      <w:tr w:rsidR="00D65F11" w:rsidRPr="00CC23C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Knowledge / Skills </w:t>
            </w:r>
          </w:p>
        </w:tc>
      </w:tr>
      <w:tr w:rsidR="00D65F11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D65F11" w:rsidRPr="00CC23CC" w:rsidTr="000D76F9">
        <w:tc>
          <w:tcPr>
            <w:tcW w:w="8613" w:type="dxa"/>
            <w:shd w:val="clear" w:color="auto" w:fill="FFFFFF" w:themeFill="background1"/>
          </w:tcPr>
          <w:p w:rsidR="00D65F11" w:rsidRPr="00F64356" w:rsidRDefault="00D65F11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Basic Health &amp; Safety knowledge</w:t>
            </w:r>
          </w:p>
          <w:p w:rsidR="00D65F11" w:rsidRPr="00F64356" w:rsidRDefault="00D65F11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 xml:space="preserve">Good level of written communication </w:t>
            </w:r>
          </w:p>
          <w:p w:rsidR="00D65F11" w:rsidRPr="00F64356" w:rsidRDefault="00D65F11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 xml:space="preserve">Basic IT Skills </w:t>
            </w:r>
          </w:p>
          <w:p w:rsidR="00D65F11" w:rsidRPr="00F64356" w:rsidRDefault="00D65F11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Time management</w:t>
            </w:r>
          </w:p>
          <w:p w:rsidR="00246B71" w:rsidRPr="00F64356" w:rsidRDefault="00246B71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Able to provide constructive feedback</w:t>
            </w:r>
          </w:p>
          <w:p w:rsidR="0097432A" w:rsidRPr="00F64356" w:rsidRDefault="0097432A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 xml:space="preserve">Safe moving &amp; handling procedures </w:t>
            </w:r>
          </w:p>
          <w:p w:rsidR="00432D55" w:rsidRPr="00F64356" w:rsidRDefault="00432D55" w:rsidP="00F6435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 xml:space="preserve">Able to work as part of a large team </w:t>
            </w:r>
          </w:p>
        </w:tc>
        <w:tc>
          <w:tcPr>
            <w:tcW w:w="629" w:type="dxa"/>
          </w:tcPr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Default="00D65F11" w:rsidP="00246B71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97432A" w:rsidRPr="00CC23CC" w:rsidRDefault="0097432A" w:rsidP="00246B7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A/I </w:t>
            </w:r>
          </w:p>
        </w:tc>
      </w:tr>
      <w:tr w:rsidR="00246B71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246B71" w:rsidRPr="00F64356" w:rsidRDefault="00246B71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Knowledge / Skills</w:t>
            </w:r>
          </w:p>
        </w:tc>
      </w:tr>
      <w:tr w:rsidR="00D65F11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D65F11" w:rsidRPr="00F64356" w:rsidRDefault="00D65F11" w:rsidP="00F6435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D65F11" w:rsidRPr="00CC23CC" w:rsidTr="000D76F9">
        <w:tc>
          <w:tcPr>
            <w:tcW w:w="8613" w:type="dxa"/>
            <w:shd w:val="clear" w:color="auto" w:fill="FFFFFF" w:themeFill="background1"/>
          </w:tcPr>
          <w:p w:rsidR="00D65F11" w:rsidRPr="00F64356" w:rsidRDefault="00D65F11" w:rsidP="00F64356">
            <w:pPr>
              <w:numPr>
                <w:ilvl w:val="0"/>
                <w:numId w:val="26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An appreciation of the communication needs of people with disabilities/learning difficulties.</w:t>
            </w:r>
          </w:p>
          <w:p w:rsidR="00D65F11" w:rsidRPr="00F64356" w:rsidRDefault="00D65F11" w:rsidP="00F64356">
            <w:pPr>
              <w:numPr>
                <w:ilvl w:val="0"/>
                <w:numId w:val="26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Ability to act as a Mentor to people with disabilities/learning difficulties on work experience</w:t>
            </w:r>
          </w:p>
        </w:tc>
        <w:tc>
          <w:tcPr>
            <w:tcW w:w="629" w:type="dxa"/>
            <w:shd w:val="clear" w:color="auto" w:fill="FFFFFF" w:themeFill="background1"/>
          </w:tcPr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A/I</w:t>
            </w:r>
          </w:p>
          <w:p w:rsidR="00D65F11" w:rsidRPr="00CC23CC" w:rsidRDefault="00D65F11" w:rsidP="000D76F9">
            <w:pPr>
              <w:rPr>
                <w:rFonts w:ascii="Calisto MT" w:hAnsi="Calisto MT"/>
              </w:rPr>
            </w:pPr>
          </w:p>
        </w:tc>
      </w:tr>
      <w:tr w:rsidR="00D06C11" w:rsidRPr="00CC23C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06C11" w:rsidRPr="00F64356" w:rsidRDefault="00CC23CC" w:rsidP="00F64356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br w:type="page"/>
            </w:r>
            <w:r w:rsidR="00D06C11" w:rsidRPr="00F64356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Other personal requirements</w:t>
            </w:r>
          </w:p>
        </w:tc>
      </w:tr>
      <w:tr w:rsidR="006B64AC" w:rsidRPr="00CC23CC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F64356" w:rsidRDefault="006B64AC" w:rsidP="00F64356">
            <w:pPr>
              <w:jc w:val="both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6435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CC23CC" w:rsidTr="000D76F9">
        <w:tc>
          <w:tcPr>
            <w:tcW w:w="8613" w:type="dxa"/>
            <w:shd w:val="clear" w:color="auto" w:fill="FFFFFF" w:themeFill="background1"/>
          </w:tcPr>
          <w:p w:rsidR="00CC23CC" w:rsidRPr="00F64356" w:rsidRDefault="00CC23CC" w:rsidP="00F64356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Approachable and helpful</w:t>
            </w:r>
          </w:p>
          <w:p w:rsidR="00CC23CC" w:rsidRPr="00F64356" w:rsidRDefault="00CC23CC" w:rsidP="00F64356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4356">
              <w:rPr>
                <w:rFonts w:ascii="Century Gothic" w:hAnsi="Century Gothic"/>
                <w:sz w:val="24"/>
                <w:szCs w:val="24"/>
              </w:rPr>
              <w:t>Able to effectively manage a varied and sizeable workload</w:t>
            </w:r>
          </w:p>
          <w:p w:rsidR="0099170A" w:rsidRPr="00F64356" w:rsidRDefault="00821D79" w:rsidP="00F64356">
            <w:pPr>
              <w:pStyle w:val="ListParagraph"/>
              <w:numPr>
                <w:ilvl w:val="0"/>
                <w:numId w:val="17"/>
              </w:numPr>
              <w:ind w:left="284" w:hanging="284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64356">
              <w:rPr>
                <w:rFonts w:ascii="Century Gothic" w:hAnsi="Century Gothic" w:cs="Tahoma"/>
                <w:sz w:val="24"/>
                <w:szCs w:val="24"/>
              </w:rPr>
              <w:t>B</w:t>
            </w:r>
            <w:r w:rsidR="0099170A" w:rsidRPr="00F64356">
              <w:rPr>
                <w:rFonts w:ascii="Century Gothic" w:hAnsi="Century Gothic" w:cs="Tahoma"/>
                <w:sz w:val="24"/>
                <w:szCs w:val="24"/>
              </w:rPr>
              <w:t>e prepared to work flexibly to fulfil the duties and responsibilities of the post for both core business functions in accordance with the needs of the College</w:t>
            </w:r>
          </w:p>
          <w:p w:rsidR="0099170A" w:rsidRPr="00F64356" w:rsidRDefault="0099170A" w:rsidP="00F64356">
            <w:p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9" w:type="dxa"/>
          </w:tcPr>
          <w:p w:rsidR="000D18DB" w:rsidRPr="00CC23CC" w:rsidRDefault="00047BEE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I</w:t>
            </w:r>
          </w:p>
          <w:p w:rsidR="0099170A" w:rsidRPr="00CC23CC" w:rsidRDefault="0099170A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I</w:t>
            </w:r>
          </w:p>
          <w:p w:rsidR="0099170A" w:rsidRPr="00CC23CC" w:rsidRDefault="0099170A" w:rsidP="000D76F9">
            <w:pPr>
              <w:rPr>
                <w:rFonts w:ascii="Calisto MT" w:hAnsi="Calisto MT"/>
              </w:rPr>
            </w:pPr>
            <w:r w:rsidRPr="00CC23CC">
              <w:rPr>
                <w:rFonts w:ascii="Calisto MT" w:hAnsi="Calisto MT"/>
              </w:rPr>
              <w:t>I</w:t>
            </w:r>
          </w:p>
          <w:p w:rsidR="00821D79" w:rsidRPr="00CC23CC" w:rsidRDefault="00821D79" w:rsidP="000D76F9">
            <w:pPr>
              <w:rPr>
                <w:rFonts w:ascii="Calisto MT" w:hAnsi="Calisto MT"/>
              </w:rPr>
            </w:pPr>
          </w:p>
          <w:p w:rsidR="00821D79" w:rsidRPr="00CC23CC" w:rsidRDefault="00821D79" w:rsidP="000D76F9">
            <w:pPr>
              <w:rPr>
                <w:rFonts w:ascii="Calisto MT" w:hAnsi="Calisto MT"/>
              </w:rPr>
            </w:pPr>
          </w:p>
          <w:p w:rsidR="00821D79" w:rsidRPr="00CC23CC" w:rsidRDefault="00821D79" w:rsidP="000D76F9">
            <w:pPr>
              <w:rPr>
                <w:rFonts w:ascii="Calisto MT" w:hAnsi="Calisto MT"/>
              </w:rPr>
            </w:pPr>
          </w:p>
        </w:tc>
      </w:tr>
    </w:tbl>
    <w:p w:rsidR="004745E5" w:rsidRPr="00CC23CC" w:rsidRDefault="004745E5" w:rsidP="00547DB8">
      <w:pPr>
        <w:spacing w:after="0"/>
        <w:rPr>
          <w:rFonts w:ascii="Calisto MT" w:hAnsi="Calisto MT"/>
          <w:b/>
        </w:rPr>
      </w:pPr>
    </w:p>
    <w:p w:rsidR="00547DB8" w:rsidRPr="00CC23CC" w:rsidRDefault="006B64AC" w:rsidP="00547DB8">
      <w:pPr>
        <w:spacing w:after="0"/>
        <w:rPr>
          <w:rFonts w:ascii="Calisto MT" w:hAnsi="Calisto MT"/>
          <w:b/>
        </w:rPr>
      </w:pPr>
      <w:r w:rsidRPr="00CC23CC">
        <w:rPr>
          <w:rFonts w:ascii="Calisto MT" w:hAnsi="Calisto MT"/>
          <w:b/>
        </w:rPr>
        <w:sym w:font="Webdings" w:char="F061"/>
      </w:r>
      <w:r w:rsidR="00DB0D76" w:rsidRPr="00CC23CC">
        <w:rPr>
          <w:rFonts w:ascii="Calisto MT" w:hAnsi="Calisto MT"/>
          <w:b/>
        </w:rPr>
        <w:t xml:space="preserve"> How we </w:t>
      </w:r>
      <w:r w:rsidR="004745E5" w:rsidRPr="00CC23CC">
        <w:rPr>
          <w:rFonts w:ascii="Calisto MT" w:hAnsi="Calisto MT"/>
          <w:b/>
        </w:rPr>
        <w:t>intend to</w:t>
      </w:r>
      <w:r w:rsidR="00DB0D76" w:rsidRPr="00CC23CC">
        <w:rPr>
          <w:rFonts w:ascii="Calisto MT" w:hAnsi="Calisto MT"/>
          <w:b/>
        </w:rPr>
        <w:t xml:space="preserve"> assess your match with our person specification</w:t>
      </w:r>
    </w:p>
    <w:p w:rsidR="00DB0D76" w:rsidRPr="00CC23CC" w:rsidRDefault="00DB0D76" w:rsidP="00547DB8">
      <w:pPr>
        <w:spacing w:after="0"/>
        <w:rPr>
          <w:rFonts w:ascii="Calisto MT" w:hAnsi="Calisto MT"/>
        </w:rPr>
      </w:pPr>
      <w:r w:rsidRPr="00CC23CC">
        <w:rPr>
          <w:rFonts w:ascii="Calisto MT" w:hAnsi="Calisto MT"/>
          <w:b/>
        </w:rPr>
        <w:t>A</w:t>
      </w:r>
      <w:r w:rsidR="006B64AC" w:rsidRPr="00CC23CC">
        <w:rPr>
          <w:rFonts w:ascii="Calisto MT" w:hAnsi="Calisto MT"/>
        </w:rPr>
        <w:t xml:space="preserve"> </w:t>
      </w:r>
      <w:r w:rsidRPr="00CC23CC">
        <w:rPr>
          <w:rFonts w:ascii="Calisto MT" w:hAnsi="Calisto MT"/>
        </w:rPr>
        <w:t>Application Form</w:t>
      </w:r>
      <w:r w:rsidRPr="00CC23CC">
        <w:rPr>
          <w:rFonts w:ascii="Calisto MT" w:hAnsi="Calisto MT"/>
        </w:rPr>
        <w:tab/>
      </w:r>
      <w:r w:rsidR="006B64AC" w:rsidRPr="00CC23CC">
        <w:rPr>
          <w:rFonts w:ascii="Calisto MT" w:hAnsi="Calisto MT"/>
        </w:rPr>
        <w:tab/>
      </w:r>
      <w:r w:rsidRPr="00CC23CC">
        <w:rPr>
          <w:rFonts w:ascii="Calisto MT" w:hAnsi="Calisto MT"/>
          <w:b/>
        </w:rPr>
        <w:t>C</w:t>
      </w:r>
      <w:r w:rsidR="006B64AC" w:rsidRPr="00CC23CC">
        <w:rPr>
          <w:rFonts w:ascii="Calisto MT" w:hAnsi="Calisto MT"/>
          <w:b/>
        </w:rPr>
        <w:t xml:space="preserve"> </w:t>
      </w:r>
      <w:r w:rsidRPr="00CC23CC">
        <w:rPr>
          <w:rFonts w:ascii="Calisto MT" w:hAnsi="Calisto MT"/>
        </w:rPr>
        <w:t>Assessment Centre</w:t>
      </w:r>
      <w:r w:rsidR="006B64AC" w:rsidRPr="00CC23CC">
        <w:rPr>
          <w:rFonts w:ascii="Calisto MT" w:hAnsi="Calisto MT"/>
        </w:rPr>
        <w:t xml:space="preserve"> </w:t>
      </w:r>
      <w:r w:rsidR="006B64AC" w:rsidRPr="00CC23CC">
        <w:rPr>
          <w:rFonts w:ascii="Calisto MT" w:hAnsi="Calisto MT"/>
        </w:rPr>
        <w:tab/>
      </w:r>
      <w:r w:rsidRPr="00CC23CC">
        <w:rPr>
          <w:rFonts w:ascii="Calisto MT" w:hAnsi="Calisto MT"/>
          <w:b/>
        </w:rPr>
        <w:t>I</w:t>
      </w:r>
      <w:r w:rsidR="006B64AC" w:rsidRPr="00CC23CC">
        <w:rPr>
          <w:rFonts w:ascii="Calisto MT" w:hAnsi="Calisto MT"/>
        </w:rPr>
        <w:t xml:space="preserve"> </w:t>
      </w:r>
      <w:r w:rsidRPr="00CC23CC">
        <w:rPr>
          <w:rFonts w:ascii="Calisto MT" w:hAnsi="Calisto MT"/>
        </w:rPr>
        <w:t xml:space="preserve">Interview </w:t>
      </w:r>
      <w:bookmarkStart w:id="0" w:name="_GoBack"/>
      <w:bookmarkEnd w:id="0"/>
    </w:p>
    <w:sectPr w:rsidR="00DB0D76" w:rsidRPr="00CC23CC" w:rsidSect="00CE0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04" w:rsidRDefault="00B23A04" w:rsidP="00F63A96">
      <w:pPr>
        <w:spacing w:after="0" w:line="240" w:lineRule="auto"/>
      </w:pPr>
      <w:r>
        <w:separator/>
      </w:r>
    </w:p>
  </w:endnote>
  <w:endnote w:type="continuationSeparator" w:id="0">
    <w:p w:rsidR="00B23A04" w:rsidRDefault="00B23A04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04" w:rsidRDefault="00B23A04" w:rsidP="00F63A96">
      <w:pPr>
        <w:spacing w:after="0" w:line="240" w:lineRule="auto"/>
      </w:pPr>
      <w:r>
        <w:separator/>
      </w:r>
    </w:p>
  </w:footnote>
  <w:footnote w:type="continuationSeparator" w:id="0">
    <w:p w:rsidR="00B23A04" w:rsidRDefault="00B23A04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10"/>
      <w:gridCol w:w="6932"/>
    </w:tblGrid>
    <w:tr w:rsidR="00F63A96" w:rsidRPr="00547DB8" w:rsidTr="00F26FF6">
      <w:tc>
        <w:tcPr>
          <w:tcW w:w="2310" w:type="dxa"/>
        </w:tcPr>
        <w:p w:rsidR="00F63A96" w:rsidRPr="00547DB8" w:rsidRDefault="00F63A96" w:rsidP="00F26FF6">
          <w:pPr>
            <w:rPr>
              <w:rFonts w:ascii="Calisto MT" w:hAnsi="Calisto MT"/>
              <w:sz w:val="24"/>
              <w:szCs w:val="24"/>
            </w:rPr>
          </w:pPr>
          <w:r w:rsidRPr="00547DB8">
            <w:rPr>
              <w:rFonts w:ascii="Calisto MT" w:hAnsi="Calisto MT"/>
              <w:noProof/>
              <w:sz w:val="24"/>
              <w:szCs w:val="24"/>
            </w:rPr>
            <w:drawing>
              <wp:inline distT="0" distB="0" distL="0" distR="0">
                <wp:extent cx="340360" cy="390351"/>
                <wp:effectExtent l="19050" t="0" r="2540" b="0"/>
                <wp:docPr id="1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c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47" cy="392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shd w:val="clear" w:color="auto" w:fill="808080" w:themeFill="background1" w:themeFillShade="80"/>
          <w:vAlign w:val="center"/>
        </w:tcPr>
        <w:p w:rsidR="00F63A96" w:rsidRPr="00F64356" w:rsidRDefault="00F63A96" w:rsidP="00F26FF6">
          <w:pPr>
            <w:jc w:val="center"/>
            <w:rPr>
              <w:rFonts w:ascii="Century Gothic" w:hAnsi="Century Gothic"/>
              <w:color w:val="FFFFFF" w:themeColor="background1"/>
              <w:sz w:val="32"/>
              <w:szCs w:val="32"/>
            </w:rPr>
          </w:pPr>
          <w:r w:rsidRPr="00F64356">
            <w:rPr>
              <w:rFonts w:ascii="Century Gothic" w:hAnsi="Century Gothic"/>
              <w:color w:val="FFFFFF" w:themeColor="background1"/>
              <w:sz w:val="32"/>
              <w:szCs w:val="32"/>
            </w:rPr>
            <w:t>Person Specification</w:t>
          </w:r>
        </w:p>
      </w:tc>
    </w:tr>
    <w:tr w:rsidR="00F63A96" w:rsidRPr="00547DB8" w:rsidTr="00F26FF6">
      <w:trPr>
        <w:trHeight w:val="637"/>
      </w:trPr>
      <w:tc>
        <w:tcPr>
          <w:tcW w:w="2310" w:type="dxa"/>
          <w:shd w:val="clear" w:color="auto" w:fill="808080" w:themeFill="background1" w:themeFillShade="80"/>
          <w:vAlign w:val="center"/>
        </w:tcPr>
        <w:p w:rsidR="00F63A96" w:rsidRPr="00F64356" w:rsidRDefault="00F63A96" w:rsidP="00F26FF6">
          <w:pPr>
            <w:rPr>
              <w:rFonts w:ascii="Century Gothic" w:hAnsi="Century Gothic"/>
              <w:color w:val="FFFFFF" w:themeColor="background1"/>
              <w:sz w:val="24"/>
              <w:szCs w:val="24"/>
            </w:rPr>
          </w:pPr>
          <w:r w:rsidRPr="00F64356">
            <w:rPr>
              <w:rFonts w:ascii="Century Gothic" w:hAnsi="Century Gothic"/>
              <w:color w:val="FFFFFF" w:themeColor="background1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F63A96" w:rsidRPr="00F64356" w:rsidRDefault="0097432A" w:rsidP="0097432A">
          <w:pPr>
            <w:rPr>
              <w:rFonts w:ascii="Century Gothic" w:hAnsi="Century Gothic"/>
              <w:b/>
              <w:sz w:val="24"/>
              <w:szCs w:val="24"/>
            </w:rPr>
          </w:pPr>
          <w:r w:rsidRPr="00F64356">
            <w:rPr>
              <w:rFonts w:ascii="Century Gothic" w:hAnsi="Century Gothic"/>
              <w:b/>
              <w:sz w:val="24"/>
              <w:szCs w:val="24"/>
            </w:rPr>
            <w:t>Housekeeper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DBD"/>
    <w:multiLevelType w:val="hybridMultilevel"/>
    <w:tmpl w:val="0C56BF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1F1F"/>
    <w:multiLevelType w:val="hybridMultilevel"/>
    <w:tmpl w:val="58F2A2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B79"/>
    <w:multiLevelType w:val="hybridMultilevel"/>
    <w:tmpl w:val="719CDB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37A"/>
    <w:multiLevelType w:val="hybridMultilevel"/>
    <w:tmpl w:val="F9D29D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540D2"/>
    <w:multiLevelType w:val="hybridMultilevel"/>
    <w:tmpl w:val="061E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501"/>
    <w:multiLevelType w:val="hybridMultilevel"/>
    <w:tmpl w:val="14A8D3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2314"/>
    <w:multiLevelType w:val="hybridMultilevel"/>
    <w:tmpl w:val="E5A0D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013A3"/>
    <w:multiLevelType w:val="hybridMultilevel"/>
    <w:tmpl w:val="B37AF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B11E3"/>
    <w:multiLevelType w:val="hybridMultilevel"/>
    <w:tmpl w:val="465A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386C"/>
    <w:multiLevelType w:val="hybridMultilevel"/>
    <w:tmpl w:val="6F8CB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069CB"/>
    <w:multiLevelType w:val="hybridMultilevel"/>
    <w:tmpl w:val="A622D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161BB"/>
    <w:multiLevelType w:val="hybridMultilevel"/>
    <w:tmpl w:val="AF700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266C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699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621D5"/>
    <w:multiLevelType w:val="hybridMultilevel"/>
    <w:tmpl w:val="D7CE79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5CCC"/>
    <w:multiLevelType w:val="hybridMultilevel"/>
    <w:tmpl w:val="B1C2F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57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33570F"/>
    <w:multiLevelType w:val="hybridMultilevel"/>
    <w:tmpl w:val="50F8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64003"/>
    <w:multiLevelType w:val="hybridMultilevel"/>
    <w:tmpl w:val="66ECD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72B0B"/>
    <w:multiLevelType w:val="hybridMultilevel"/>
    <w:tmpl w:val="FE94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849ED"/>
    <w:multiLevelType w:val="hybridMultilevel"/>
    <w:tmpl w:val="AB822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32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6C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29"/>
  </w:num>
  <w:num w:numId="10">
    <w:abstractNumId w:val="20"/>
  </w:num>
  <w:num w:numId="11">
    <w:abstractNumId w:val="17"/>
  </w:num>
  <w:num w:numId="12">
    <w:abstractNumId w:val="26"/>
  </w:num>
  <w:num w:numId="13">
    <w:abstractNumId w:val="11"/>
  </w:num>
  <w:num w:numId="14">
    <w:abstractNumId w:val="25"/>
  </w:num>
  <w:num w:numId="15">
    <w:abstractNumId w:val="16"/>
  </w:num>
  <w:num w:numId="16">
    <w:abstractNumId w:val="21"/>
  </w:num>
  <w:num w:numId="17">
    <w:abstractNumId w:val="23"/>
  </w:num>
  <w:num w:numId="18">
    <w:abstractNumId w:val="13"/>
  </w:num>
  <w:num w:numId="19">
    <w:abstractNumId w:val="19"/>
  </w:num>
  <w:num w:numId="20">
    <w:abstractNumId w:val="0"/>
  </w:num>
  <w:num w:numId="21">
    <w:abstractNumId w:val="8"/>
  </w:num>
  <w:num w:numId="22">
    <w:abstractNumId w:val="24"/>
  </w:num>
  <w:num w:numId="23">
    <w:abstractNumId w:val="6"/>
  </w:num>
  <w:num w:numId="24">
    <w:abstractNumId w:val="28"/>
  </w:num>
  <w:num w:numId="25">
    <w:abstractNumId w:val="4"/>
  </w:num>
  <w:num w:numId="26">
    <w:abstractNumId w:val="18"/>
  </w:num>
  <w:num w:numId="27">
    <w:abstractNumId w:val="2"/>
  </w:num>
  <w:num w:numId="28">
    <w:abstractNumId w:val="1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B8"/>
    <w:rsid w:val="00047BEE"/>
    <w:rsid w:val="00053DD9"/>
    <w:rsid w:val="00055645"/>
    <w:rsid w:val="00057FEC"/>
    <w:rsid w:val="000D18DB"/>
    <w:rsid w:val="000E0E58"/>
    <w:rsid w:val="000F53CD"/>
    <w:rsid w:val="00113372"/>
    <w:rsid w:val="00113F9E"/>
    <w:rsid w:val="00142B9A"/>
    <w:rsid w:val="001C3B0E"/>
    <w:rsid w:val="001D0300"/>
    <w:rsid w:val="002246A2"/>
    <w:rsid w:val="002423D2"/>
    <w:rsid w:val="00246B71"/>
    <w:rsid w:val="00256768"/>
    <w:rsid w:val="002B6256"/>
    <w:rsid w:val="002B7F66"/>
    <w:rsid w:val="002D6AA7"/>
    <w:rsid w:val="00310F82"/>
    <w:rsid w:val="003233DC"/>
    <w:rsid w:val="003512AF"/>
    <w:rsid w:val="003952F4"/>
    <w:rsid w:val="00406C33"/>
    <w:rsid w:val="00422205"/>
    <w:rsid w:val="00432D55"/>
    <w:rsid w:val="00464DED"/>
    <w:rsid w:val="00472447"/>
    <w:rsid w:val="004745E5"/>
    <w:rsid w:val="00496C50"/>
    <w:rsid w:val="00547661"/>
    <w:rsid w:val="00547DB8"/>
    <w:rsid w:val="006B64AC"/>
    <w:rsid w:val="006D059E"/>
    <w:rsid w:val="006F38E9"/>
    <w:rsid w:val="006F7B9F"/>
    <w:rsid w:val="007267D7"/>
    <w:rsid w:val="00730F42"/>
    <w:rsid w:val="0077448D"/>
    <w:rsid w:val="007D25DF"/>
    <w:rsid w:val="007F2CB6"/>
    <w:rsid w:val="008140D4"/>
    <w:rsid w:val="008150D0"/>
    <w:rsid w:val="00821D79"/>
    <w:rsid w:val="00840C5B"/>
    <w:rsid w:val="008B0926"/>
    <w:rsid w:val="0091153A"/>
    <w:rsid w:val="0097295A"/>
    <w:rsid w:val="0097432A"/>
    <w:rsid w:val="00981C79"/>
    <w:rsid w:val="0099170A"/>
    <w:rsid w:val="00995449"/>
    <w:rsid w:val="009C07B9"/>
    <w:rsid w:val="009F0DAD"/>
    <w:rsid w:val="00A1458B"/>
    <w:rsid w:val="00A25FE8"/>
    <w:rsid w:val="00A30D13"/>
    <w:rsid w:val="00AD5C87"/>
    <w:rsid w:val="00AE1F88"/>
    <w:rsid w:val="00AF3E90"/>
    <w:rsid w:val="00B208E4"/>
    <w:rsid w:val="00B23A04"/>
    <w:rsid w:val="00B933A3"/>
    <w:rsid w:val="00BC0674"/>
    <w:rsid w:val="00BE6D04"/>
    <w:rsid w:val="00C230C2"/>
    <w:rsid w:val="00C500F7"/>
    <w:rsid w:val="00C9545F"/>
    <w:rsid w:val="00CC0311"/>
    <w:rsid w:val="00CC23CC"/>
    <w:rsid w:val="00CC44F7"/>
    <w:rsid w:val="00CC73C6"/>
    <w:rsid w:val="00CE00AB"/>
    <w:rsid w:val="00CE2DA9"/>
    <w:rsid w:val="00D06C11"/>
    <w:rsid w:val="00D22188"/>
    <w:rsid w:val="00D65F11"/>
    <w:rsid w:val="00D76B84"/>
    <w:rsid w:val="00DB0D76"/>
    <w:rsid w:val="00DB3361"/>
    <w:rsid w:val="00E036CC"/>
    <w:rsid w:val="00E14E80"/>
    <w:rsid w:val="00E2077C"/>
    <w:rsid w:val="00E56198"/>
    <w:rsid w:val="00E745E0"/>
    <w:rsid w:val="00EA03F1"/>
    <w:rsid w:val="00EC1076"/>
    <w:rsid w:val="00EE401A"/>
    <w:rsid w:val="00F5297B"/>
    <w:rsid w:val="00F63A96"/>
    <w:rsid w:val="00F64356"/>
    <w:rsid w:val="00F7374E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1750D-AEA1-40FF-A22C-9B4AF6C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5BB1-43B3-4F8C-B285-0027F18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markdale</dc:creator>
  <cp:lastModifiedBy>Stephanie Beeson</cp:lastModifiedBy>
  <cp:revision>3</cp:revision>
  <cp:lastPrinted>2016-03-31T13:48:00Z</cp:lastPrinted>
  <dcterms:created xsi:type="dcterms:W3CDTF">2021-10-15T13:25:00Z</dcterms:created>
  <dcterms:modified xsi:type="dcterms:W3CDTF">2021-10-15T13:31:00Z</dcterms:modified>
</cp:coreProperties>
</file>